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4A0" w:rsidRPr="0063295F" w:rsidRDefault="009014A0" w:rsidP="009014A0">
      <w:pPr>
        <w:rPr>
          <w:rFonts w:ascii="宋体" w:hAnsi="宋体"/>
          <w:b/>
          <w:sz w:val="28"/>
          <w:szCs w:val="36"/>
        </w:rPr>
      </w:pPr>
      <w:r w:rsidRPr="0063295F">
        <w:rPr>
          <w:rFonts w:ascii="宋体" w:hAnsi="宋体" w:hint="eastAsia"/>
          <w:b/>
          <w:sz w:val="28"/>
          <w:szCs w:val="36"/>
        </w:rPr>
        <w:t>附件3</w:t>
      </w:r>
    </w:p>
    <w:p w:rsidR="00E25A88" w:rsidRPr="00E25A88" w:rsidRDefault="00E25A88" w:rsidP="00E25A88">
      <w:pPr>
        <w:spacing w:beforeLines="50" w:before="156"/>
        <w:jc w:val="center"/>
        <w:rPr>
          <w:rFonts w:ascii="宋体" w:hAnsi="宋体"/>
          <w:b/>
          <w:sz w:val="36"/>
          <w:szCs w:val="32"/>
        </w:rPr>
      </w:pPr>
      <w:r w:rsidRPr="00E25A88">
        <w:rPr>
          <w:rFonts w:ascii="宋体" w:hAnsi="宋体" w:hint="eastAsia"/>
          <w:b/>
          <w:sz w:val="36"/>
          <w:szCs w:val="32"/>
        </w:rPr>
        <w:t>文法学院本科学生综合素质测评实施细则</w:t>
      </w:r>
    </w:p>
    <w:p w:rsidR="00E25A88" w:rsidRPr="008C76DD" w:rsidRDefault="00E25A88" w:rsidP="00E25A88">
      <w:pPr>
        <w:adjustRightInd w:val="0"/>
        <w:snapToGrid w:val="0"/>
        <w:spacing w:line="360" w:lineRule="auto"/>
        <w:ind w:firstLine="453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根据《东北大学本科生综合测评实施办法》、《文法学院本科生综合测评实施办法》（2018年8月修订），为对学生综合素质进行测评,</w:t>
      </w:r>
      <w:r>
        <w:rPr>
          <w:rFonts w:ascii="仿宋" w:eastAsia="仿宋" w:cs="仿宋" w:hint="eastAsia"/>
          <w:sz w:val="24"/>
        </w:rPr>
        <w:t>特制定《文法学院本科学生综合素质测评实施细则》，</w:t>
      </w:r>
      <w:r w:rsidRPr="008C76DD">
        <w:rPr>
          <w:rFonts w:ascii="仿宋" w:eastAsia="仿宋" w:cs="仿宋" w:hint="eastAsia"/>
          <w:sz w:val="24"/>
        </w:rPr>
        <w:t>并由文法学院学生综合素质测评工作小组负责实施。</w:t>
      </w:r>
    </w:p>
    <w:p w:rsidR="00E25A88" w:rsidRPr="008C76DD" w:rsidRDefault="00E25A88" w:rsidP="00E25A88">
      <w:pPr>
        <w:spacing w:line="360" w:lineRule="auto"/>
        <w:ind w:firstLineChars="200" w:firstLine="562"/>
        <w:rPr>
          <w:rFonts w:ascii="仿宋" w:eastAsia="仿宋" w:cs="仿宋"/>
          <w:b/>
          <w:bCs/>
          <w:sz w:val="28"/>
          <w:szCs w:val="28"/>
        </w:rPr>
      </w:pPr>
      <w:r w:rsidRPr="008C76DD">
        <w:rPr>
          <w:rFonts w:ascii="仿宋" w:eastAsia="仿宋" w:cs="仿宋" w:hint="eastAsia"/>
          <w:b/>
          <w:bCs/>
          <w:sz w:val="28"/>
          <w:szCs w:val="28"/>
        </w:rPr>
        <w:t>一、学生综合素质测评由思想品德、社会工作、文体活动和集体建设四部分组成。</w:t>
      </w:r>
    </w:p>
    <w:p w:rsidR="00E25A88" w:rsidRPr="008C76DD" w:rsidRDefault="00E25A88" w:rsidP="00E25A88">
      <w:pPr>
        <w:spacing w:line="360" w:lineRule="auto"/>
        <w:ind w:left="528"/>
        <w:rPr>
          <w:rFonts w:ascii="仿宋" w:eastAsia="仿宋" w:cs="仿宋"/>
          <w:b/>
          <w:bCs/>
          <w:sz w:val="28"/>
          <w:szCs w:val="28"/>
        </w:rPr>
      </w:pPr>
      <w:r w:rsidRPr="008C76DD">
        <w:rPr>
          <w:rFonts w:ascii="仿宋" w:eastAsia="仿宋" w:cs="仿宋" w:hint="eastAsia"/>
          <w:b/>
          <w:bCs/>
          <w:sz w:val="28"/>
          <w:szCs w:val="28"/>
        </w:rPr>
        <w:t>（一）思想品德（满分20分）</w:t>
      </w:r>
    </w:p>
    <w:p w:rsidR="00E25A88" w:rsidRPr="008C76DD" w:rsidRDefault="00E25A88" w:rsidP="00E25A88">
      <w:pPr>
        <w:adjustRightInd w:val="0"/>
        <w:snapToGrid w:val="0"/>
        <w:spacing w:line="360" w:lineRule="auto"/>
        <w:ind w:firstLine="453"/>
        <w:rPr>
          <w:rFonts w:ascii="仿宋" w:eastAsia="仿宋" w:cs="仿宋"/>
          <w:b/>
          <w:bCs/>
          <w:sz w:val="24"/>
        </w:rPr>
      </w:pPr>
      <w:r w:rsidRPr="008C76DD">
        <w:rPr>
          <w:rFonts w:ascii="仿宋" w:eastAsia="仿宋" w:cs="仿宋" w:hint="eastAsia"/>
          <w:b/>
          <w:bCs/>
          <w:sz w:val="24"/>
        </w:rPr>
        <w:t>1.思想政治素养（满分10分）</w:t>
      </w:r>
    </w:p>
    <w:p w:rsidR="00E25A88" w:rsidRPr="008C76DD" w:rsidRDefault="00E25A88" w:rsidP="00E25A88">
      <w:pPr>
        <w:adjustRightInd w:val="0"/>
        <w:snapToGrid w:val="0"/>
        <w:spacing w:line="360" w:lineRule="auto"/>
        <w:ind w:firstLine="453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拥护中国共产党的领导，认真学</w:t>
      </w:r>
      <w:proofErr w:type="gramStart"/>
      <w:r w:rsidRPr="008C76DD">
        <w:rPr>
          <w:rFonts w:ascii="仿宋" w:eastAsia="仿宋" w:cs="仿宋" w:hint="eastAsia"/>
          <w:sz w:val="24"/>
        </w:rPr>
        <w:t>习习近</w:t>
      </w:r>
      <w:proofErr w:type="gramEnd"/>
      <w:r w:rsidRPr="008C76DD">
        <w:rPr>
          <w:rFonts w:ascii="仿宋" w:eastAsia="仿宋" w:cs="仿宋" w:hint="eastAsia"/>
          <w:sz w:val="24"/>
        </w:rPr>
        <w:t>平新时代中国特色社会主义思想，坚定“四个自信”，牢固树立中国特色社会主义共同理想和爱国主义思想，具有坚定正确的政治方向，思想健康向上，积极向党团组织靠拢。积极参加各项思想教育活动，认真参加政治学习，团结同学，不参加任何邪教组织、非法活动及封建迷信活动等。</w:t>
      </w:r>
    </w:p>
    <w:p w:rsidR="00E25A88" w:rsidRPr="008C76DD" w:rsidRDefault="00E25A88" w:rsidP="00E25A88">
      <w:pPr>
        <w:adjustRightInd w:val="0"/>
        <w:snapToGrid w:val="0"/>
        <w:spacing w:line="360" w:lineRule="auto"/>
        <w:ind w:firstLine="453"/>
        <w:rPr>
          <w:rFonts w:ascii="仿宋" w:eastAsia="仿宋" w:cs="仿宋"/>
          <w:bCs/>
          <w:sz w:val="24"/>
        </w:rPr>
      </w:pPr>
      <w:r w:rsidRPr="008C76DD">
        <w:rPr>
          <w:rFonts w:ascii="仿宋" w:eastAsia="仿宋" w:cs="仿宋" w:hint="eastAsia"/>
          <w:bCs/>
          <w:sz w:val="24"/>
        </w:rPr>
        <w:t>无故不参加党、团支部生活会，党、团支部活动及政治学习每次扣0.5分。参加各种邪教组织、非法活动及迷信活动者该项成绩以零分计。</w:t>
      </w:r>
    </w:p>
    <w:p w:rsidR="00E25A88" w:rsidRPr="008C76DD" w:rsidRDefault="00E25A88" w:rsidP="00E25A88">
      <w:pPr>
        <w:adjustRightInd w:val="0"/>
        <w:snapToGrid w:val="0"/>
        <w:spacing w:line="360" w:lineRule="auto"/>
        <w:ind w:firstLine="453"/>
        <w:rPr>
          <w:rFonts w:ascii="仿宋" w:eastAsia="仿宋" w:cs="仿宋"/>
          <w:b/>
          <w:sz w:val="24"/>
        </w:rPr>
      </w:pPr>
      <w:r w:rsidRPr="008C76DD">
        <w:rPr>
          <w:rFonts w:ascii="仿宋" w:eastAsia="仿宋" w:cs="仿宋" w:hint="eastAsia"/>
          <w:b/>
          <w:sz w:val="24"/>
        </w:rPr>
        <w:t>2.社会公德、遵守校规校纪情况（满分10分）</w:t>
      </w:r>
    </w:p>
    <w:p w:rsidR="00E25A88" w:rsidRPr="008C76DD" w:rsidRDefault="00E25A88" w:rsidP="00E25A88">
      <w:pPr>
        <w:adjustRightInd w:val="0"/>
        <w:snapToGrid w:val="0"/>
        <w:spacing w:line="360" w:lineRule="auto"/>
        <w:ind w:firstLine="453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自觉遵守国家法律法规和校纪校规，积极维护学校的学习生活秩序；遵守社会秩序，维护社会公德，诚实守信，尊敬师长，助人为乐，爱护公物。</w:t>
      </w:r>
    </w:p>
    <w:p w:rsidR="00E25A88" w:rsidRPr="008C76DD" w:rsidRDefault="00E25A88" w:rsidP="00E25A88">
      <w:pPr>
        <w:adjustRightInd w:val="0"/>
        <w:snapToGrid w:val="0"/>
        <w:spacing w:line="360" w:lineRule="auto"/>
        <w:ind w:firstLine="453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当学年内因故</w:t>
      </w:r>
      <w:r w:rsidRPr="008C76DD">
        <w:rPr>
          <w:rFonts w:ascii="仿宋" w:eastAsia="仿宋" w:cs="仿宋"/>
          <w:sz w:val="24"/>
        </w:rPr>
        <w:t>受到学院通报批评处分一次</w:t>
      </w:r>
      <w:r w:rsidRPr="008C76DD">
        <w:rPr>
          <w:rFonts w:ascii="仿宋" w:eastAsia="仿宋" w:cs="仿宋" w:hint="eastAsia"/>
          <w:sz w:val="24"/>
        </w:rPr>
        <w:t>者</w:t>
      </w:r>
      <w:r w:rsidRPr="008C76DD">
        <w:rPr>
          <w:rFonts w:ascii="仿宋" w:eastAsia="仿宋" w:cs="仿宋"/>
          <w:sz w:val="24"/>
        </w:rPr>
        <w:t>扣</w:t>
      </w:r>
      <w:r w:rsidRPr="008C76DD">
        <w:rPr>
          <w:rFonts w:ascii="仿宋" w:eastAsia="仿宋" w:cs="仿宋" w:hint="eastAsia"/>
          <w:sz w:val="24"/>
        </w:rPr>
        <w:t>5分。</w:t>
      </w:r>
    </w:p>
    <w:p w:rsidR="00E25A88" w:rsidRPr="008C76DD" w:rsidRDefault="00E25A88" w:rsidP="00E25A88">
      <w:pPr>
        <w:spacing w:line="360" w:lineRule="auto"/>
        <w:ind w:firstLineChars="188" w:firstLine="528"/>
        <w:rPr>
          <w:rFonts w:ascii="仿宋" w:eastAsia="仿宋" w:cs="仿宋"/>
          <w:b/>
          <w:bCs/>
          <w:sz w:val="28"/>
          <w:szCs w:val="28"/>
        </w:rPr>
      </w:pPr>
      <w:r w:rsidRPr="008C76DD">
        <w:rPr>
          <w:rFonts w:ascii="仿宋" w:eastAsia="仿宋" w:cs="仿宋" w:hint="eastAsia"/>
          <w:b/>
          <w:bCs/>
          <w:sz w:val="28"/>
          <w:szCs w:val="28"/>
        </w:rPr>
        <w:t>（二）社会工作（满分20分）</w:t>
      </w:r>
    </w:p>
    <w:p w:rsidR="00E25A88" w:rsidRPr="008C76DD" w:rsidRDefault="00E25A88" w:rsidP="00E25A88">
      <w:pPr>
        <w:spacing w:line="360" w:lineRule="auto"/>
        <w:ind w:firstLineChars="188" w:firstLine="453"/>
        <w:rPr>
          <w:rFonts w:ascii="仿宋" w:eastAsia="仿宋" w:cs="仿宋"/>
          <w:b/>
          <w:bCs/>
          <w:sz w:val="24"/>
        </w:rPr>
      </w:pPr>
      <w:r w:rsidRPr="008C76DD">
        <w:rPr>
          <w:rFonts w:ascii="仿宋" w:eastAsia="仿宋" w:cs="仿宋" w:hint="eastAsia"/>
          <w:b/>
          <w:bCs/>
          <w:sz w:val="24"/>
        </w:rPr>
        <w:t>1.社会实践与志愿服务（满分10分）</w:t>
      </w:r>
    </w:p>
    <w:p w:rsidR="00E25A88" w:rsidRPr="008C76DD" w:rsidRDefault="00E25A88" w:rsidP="00E25A88">
      <w:pPr>
        <w:spacing w:line="360" w:lineRule="auto"/>
        <w:ind w:firstLineChars="200" w:firstLine="480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积极参加社会实践活动、志愿服务活动和各类公益劳动等不少于5次，并提交社会实践报告或证明者，可获得基准分5分。其中，每少参加一次减1分，每获得一次相关荣誉称号或奖励者加1分。</w:t>
      </w:r>
    </w:p>
    <w:p w:rsidR="00E25A88" w:rsidRPr="008C76DD" w:rsidRDefault="00E25A88" w:rsidP="00E25A88">
      <w:pPr>
        <w:spacing w:line="360" w:lineRule="auto"/>
        <w:ind w:firstLineChars="150" w:firstLine="361"/>
        <w:rPr>
          <w:rFonts w:ascii="仿宋" w:eastAsia="仿宋" w:cs="仿宋"/>
          <w:b/>
          <w:bCs/>
          <w:sz w:val="24"/>
        </w:rPr>
      </w:pPr>
      <w:r w:rsidRPr="008C76DD">
        <w:rPr>
          <w:rFonts w:ascii="仿宋" w:eastAsia="仿宋" w:cs="仿宋" w:hint="eastAsia"/>
          <w:b/>
          <w:bCs/>
          <w:sz w:val="24"/>
        </w:rPr>
        <w:t>2.学生干部工作（满分10分）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3"/>
        <w:gridCol w:w="1510"/>
      </w:tblGrid>
      <w:tr w:rsidR="00E25A88" w:rsidRPr="008C76DD" w:rsidTr="009C2BD1">
        <w:trPr>
          <w:jc w:val="center"/>
        </w:trPr>
        <w:tc>
          <w:tcPr>
            <w:tcW w:w="7013" w:type="dxa"/>
          </w:tcPr>
          <w:p w:rsidR="00E25A88" w:rsidRPr="008C76DD" w:rsidRDefault="00E25A88" w:rsidP="009C2BD1">
            <w:pPr>
              <w:spacing w:line="360" w:lineRule="auto"/>
              <w:ind w:firstLineChars="188" w:firstLine="414"/>
              <w:jc w:val="center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lastRenderedPageBreak/>
              <w:t>职务</w:t>
            </w:r>
          </w:p>
        </w:tc>
        <w:tc>
          <w:tcPr>
            <w:tcW w:w="1510" w:type="dxa"/>
          </w:tcPr>
          <w:p w:rsidR="00E25A88" w:rsidRPr="008C76DD" w:rsidRDefault="00E25A88" w:rsidP="009C2BD1">
            <w:pPr>
              <w:spacing w:line="360" w:lineRule="auto"/>
              <w:jc w:val="center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分值</w:t>
            </w:r>
          </w:p>
        </w:tc>
      </w:tr>
      <w:tr w:rsidR="00E25A88" w:rsidRPr="008C76DD" w:rsidTr="009C2BD1">
        <w:trPr>
          <w:jc w:val="center"/>
        </w:trPr>
        <w:tc>
          <w:tcPr>
            <w:tcW w:w="7013" w:type="dxa"/>
          </w:tcPr>
          <w:p w:rsidR="00E25A88" w:rsidRPr="008C76DD" w:rsidRDefault="00E25A88" w:rsidP="009C2BD1">
            <w:pPr>
              <w:spacing w:line="360" w:lineRule="auto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学校学生会主席、校社团联合会主席</w:t>
            </w:r>
          </w:p>
        </w:tc>
        <w:tc>
          <w:tcPr>
            <w:tcW w:w="1510" w:type="dxa"/>
            <w:vAlign w:val="center"/>
          </w:tcPr>
          <w:p w:rsidR="00E25A88" w:rsidRPr="008C76DD" w:rsidRDefault="00E25A88" w:rsidP="009C2BD1">
            <w:pPr>
              <w:spacing w:line="360" w:lineRule="auto"/>
              <w:ind w:firstLineChars="188" w:firstLine="414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10分</w:t>
            </w:r>
          </w:p>
        </w:tc>
      </w:tr>
      <w:tr w:rsidR="00E25A88" w:rsidRPr="008C76DD" w:rsidTr="009C2BD1">
        <w:trPr>
          <w:jc w:val="center"/>
        </w:trPr>
        <w:tc>
          <w:tcPr>
            <w:tcW w:w="7013" w:type="dxa"/>
          </w:tcPr>
          <w:p w:rsidR="00E25A88" w:rsidRPr="008C76DD" w:rsidRDefault="00E25A88" w:rsidP="009C2BD1">
            <w:pPr>
              <w:spacing w:line="360" w:lineRule="auto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校学生会副主席、校社团联合会副主席、学院学生会主席、</w:t>
            </w:r>
            <w:proofErr w:type="gramStart"/>
            <w:r w:rsidRPr="008C76DD">
              <w:rPr>
                <w:rFonts w:ascii="仿宋" w:eastAsia="仿宋" w:cs="仿宋" w:hint="eastAsia"/>
                <w:sz w:val="22"/>
              </w:rPr>
              <w:t>院分团委</w:t>
            </w:r>
            <w:proofErr w:type="gramEnd"/>
            <w:r w:rsidRPr="008C76DD">
              <w:rPr>
                <w:rFonts w:ascii="仿宋" w:eastAsia="仿宋" w:cs="仿宋" w:hint="eastAsia"/>
                <w:sz w:val="22"/>
              </w:rPr>
              <w:t>副书记、校</w:t>
            </w:r>
            <w:r w:rsidRPr="008C76DD">
              <w:rPr>
                <w:rFonts w:ascii="仿宋" w:eastAsia="仿宋" w:cs="仿宋"/>
                <w:sz w:val="22"/>
              </w:rPr>
              <w:t>自管会主席、</w:t>
            </w:r>
            <w:r w:rsidRPr="008C76DD">
              <w:rPr>
                <w:rFonts w:ascii="仿宋" w:eastAsia="仿宋" w:cs="仿宋" w:hint="eastAsia"/>
                <w:sz w:val="22"/>
              </w:rPr>
              <w:t>校团委五大中心第一负责人、校志愿者服务中心第一负责人、</w:t>
            </w:r>
            <w:r w:rsidRPr="008C76DD">
              <w:rPr>
                <w:rFonts w:ascii="仿宋" w:eastAsia="仿宋" w:cs="仿宋"/>
                <w:sz w:val="22"/>
              </w:rPr>
              <w:t>校科协第一负责人</w:t>
            </w:r>
          </w:p>
        </w:tc>
        <w:tc>
          <w:tcPr>
            <w:tcW w:w="1510" w:type="dxa"/>
            <w:vAlign w:val="center"/>
          </w:tcPr>
          <w:p w:rsidR="00E25A88" w:rsidRPr="008C76DD" w:rsidRDefault="00E25A88" w:rsidP="009C2BD1">
            <w:pPr>
              <w:spacing w:line="360" w:lineRule="auto"/>
              <w:ind w:firstLineChars="188" w:firstLine="414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9分</w:t>
            </w:r>
          </w:p>
        </w:tc>
      </w:tr>
      <w:tr w:rsidR="00E25A88" w:rsidRPr="008C76DD" w:rsidTr="009C2BD1">
        <w:trPr>
          <w:jc w:val="center"/>
        </w:trPr>
        <w:tc>
          <w:tcPr>
            <w:tcW w:w="7013" w:type="dxa"/>
          </w:tcPr>
          <w:p w:rsidR="00E25A88" w:rsidRPr="008C76DD" w:rsidRDefault="00E25A88" w:rsidP="009C2BD1">
            <w:pPr>
              <w:spacing w:line="360" w:lineRule="auto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校团委五大中心副主席（或副主任）、校</w:t>
            </w:r>
            <w:r w:rsidRPr="008C76DD">
              <w:rPr>
                <w:rFonts w:ascii="仿宋" w:eastAsia="仿宋" w:cs="仿宋"/>
                <w:sz w:val="22"/>
              </w:rPr>
              <w:t>自管会副主席、</w:t>
            </w:r>
            <w:r w:rsidRPr="008C76DD">
              <w:rPr>
                <w:rFonts w:ascii="仿宋" w:eastAsia="仿宋" w:cs="仿宋" w:hint="eastAsia"/>
                <w:sz w:val="22"/>
              </w:rPr>
              <w:t>院学生会副主席、校志愿者服务中心第二负责人、校</w:t>
            </w:r>
            <w:r w:rsidRPr="008C76DD">
              <w:rPr>
                <w:rFonts w:ascii="仿宋" w:eastAsia="仿宋" w:cs="仿宋"/>
                <w:sz w:val="22"/>
              </w:rPr>
              <w:t>科协第二负责人、</w:t>
            </w:r>
            <w:r w:rsidRPr="008C76DD">
              <w:rPr>
                <w:rFonts w:ascii="仿宋" w:eastAsia="仿宋" w:cs="仿宋" w:hint="eastAsia"/>
                <w:sz w:val="22"/>
              </w:rPr>
              <w:t>院自管会主席、院科协第一负责人</w:t>
            </w:r>
          </w:p>
        </w:tc>
        <w:tc>
          <w:tcPr>
            <w:tcW w:w="1510" w:type="dxa"/>
            <w:vAlign w:val="center"/>
          </w:tcPr>
          <w:p w:rsidR="00E25A88" w:rsidRPr="008C76DD" w:rsidRDefault="00E25A88" w:rsidP="009C2BD1">
            <w:pPr>
              <w:spacing w:line="360" w:lineRule="auto"/>
              <w:ind w:firstLineChars="188" w:firstLine="414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8.5分</w:t>
            </w:r>
          </w:p>
        </w:tc>
      </w:tr>
      <w:tr w:rsidR="00E25A88" w:rsidRPr="008C76DD" w:rsidTr="009C2BD1">
        <w:trPr>
          <w:jc w:val="center"/>
        </w:trPr>
        <w:tc>
          <w:tcPr>
            <w:tcW w:w="7013" w:type="dxa"/>
          </w:tcPr>
          <w:p w:rsidR="00E25A88" w:rsidRPr="008C76DD" w:rsidRDefault="00E25A88" w:rsidP="009C2BD1">
            <w:pPr>
              <w:spacing w:line="360" w:lineRule="auto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校学生会部长、校社团联合会部长、勤工助学委员会主席、东北大学电视台主席、冰花通讯社社长、校报记者团团长、东大在线第一负责人、年级会主席、年级团总支副书记、党支部书记</w:t>
            </w:r>
          </w:p>
        </w:tc>
        <w:tc>
          <w:tcPr>
            <w:tcW w:w="1510" w:type="dxa"/>
            <w:vAlign w:val="center"/>
          </w:tcPr>
          <w:p w:rsidR="00E25A88" w:rsidRPr="008C76DD" w:rsidRDefault="00E25A88" w:rsidP="009C2BD1">
            <w:pPr>
              <w:spacing w:line="360" w:lineRule="auto"/>
              <w:ind w:firstLineChars="188" w:firstLine="414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8分</w:t>
            </w:r>
          </w:p>
        </w:tc>
      </w:tr>
      <w:tr w:rsidR="00E25A88" w:rsidRPr="008C76DD" w:rsidTr="009C2BD1">
        <w:trPr>
          <w:jc w:val="center"/>
        </w:trPr>
        <w:tc>
          <w:tcPr>
            <w:tcW w:w="7013" w:type="dxa"/>
          </w:tcPr>
          <w:p w:rsidR="00E25A88" w:rsidRPr="008C76DD" w:rsidRDefault="00E25A88" w:rsidP="009C2BD1">
            <w:pPr>
              <w:spacing w:line="360" w:lineRule="auto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各班班长、班级团支部书记</w:t>
            </w:r>
          </w:p>
        </w:tc>
        <w:tc>
          <w:tcPr>
            <w:tcW w:w="1510" w:type="dxa"/>
            <w:vAlign w:val="center"/>
          </w:tcPr>
          <w:p w:rsidR="00E25A88" w:rsidRPr="008C76DD" w:rsidRDefault="00E25A88" w:rsidP="009C2BD1">
            <w:pPr>
              <w:spacing w:line="360" w:lineRule="auto"/>
              <w:ind w:firstLineChars="188" w:firstLine="414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7.5分</w:t>
            </w:r>
          </w:p>
        </w:tc>
      </w:tr>
      <w:tr w:rsidR="00E25A88" w:rsidRPr="008C76DD" w:rsidTr="009C2BD1">
        <w:trPr>
          <w:jc w:val="center"/>
        </w:trPr>
        <w:tc>
          <w:tcPr>
            <w:tcW w:w="7013" w:type="dxa"/>
          </w:tcPr>
          <w:p w:rsidR="00E25A88" w:rsidRPr="008C76DD" w:rsidRDefault="00E25A88" w:rsidP="009C2BD1">
            <w:pPr>
              <w:spacing w:line="360" w:lineRule="auto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校团委五大中心部长、校志愿者服务中心部长、校</w:t>
            </w:r>
            <w:r w:rsidRPr="008C76DD">
              <w:rPr>
                <w:rFonts w:ascii="仿宋" w:eastAsia="仿宋" w:cs="仿宋"/>
                <w:sz w:val="22"/>
              </w:rPr>
              <w:t>自管</w:t>
            </w:r>
            <w:r w:rsidRPr="008C76DD">
              <w:rPr>
                <w:rFonts w:ascii="仿宋" w:eastAsia="仿宋" w:cs="仿宋" w:hint="eastAsia"/>
                <w:sz w:val="22"/>
              </w:rPr>
              <w:t>会</w:t>
            </w:r>
            <w:r w:rsidRPr="008C76DD">
              <w:rPr>
                <w:rFonts w:ascii="仿宋" w:eastAsia="仿宋" w:cs="仿宋"/>
                <w:sz w:val="22"/>
              </w:rPr>
              <w:t>部长、校科协部长、</w:t>
            </w:r>
            <w:r w:rsidRPr="008C76DD">
              <w:rPr>
                <w:rFonts w:ascii="仿宋" w:eastAsia="仿宋" w:cs="仿宋" w:hint="eastAsia"/>
                <w:sz w:val="22"/>
              </w:rPr>
              <w:t>院自管会副主席、院学生会部长、院科协第二负责人、年级会副主席</w:t>
            </w:r>
          </w:p>
        </w:tc>
        <w:tc>
          <w:tcPr>
            <w:tcW w:w="1510" w:type="dxa"/>
            <w:vAlign w:val="center"/>
          </w:tcPr>
          <w:p w:rsidR="00E25A88" w:rsidRPr="008C76DD" w:rsidRDefault="00E25A88" w:rsidP="009C2BD1">
            <w:pPr>
              <w:spacing w:line="360" w:lineRule="auto"/>
              <w:ind w:firstLineChars="188" w:firstLine="414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7分</w:t>
            </w:r>
          </w:p>
        </w:tc>
      </w:tr>
      <w:tr w:rsidR="00E25A88" w:rsidRPr="008C76DD" w:rsidTr="009C2BD1">
        <w:trPr>
          <w:jc w:val="center"/>
        </w:trPr>
        <w:tc>
          <w:tcPr>
            <w:tcW w:w="7013" w:type="dxa"/>
          </w:tcPr>
          <w:p w:rsidR="00E25A88" w:rsidRPr="008C76DD" w:rsidRDefault="00E25A88" w:rsidP="009C2BD1">
            <w:pPr>
              <w:spacing w:line="360" w:lineRule="auto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校学生会副部长、社团联合会副部长、勤工助学委员会副主席、东北大学电视台副台长、东大在线副主席、校报记者团副团长、冰花通讯社副社长</w:t>
            </w:r>
          </w:p>
        </w:tc>
        <w:tc>
          <w:tcPr>
            <w:tcW w:w="1510" w:type="dxa"/>
            <w:vAlign w:val="center"/>
          </w:tcPr>
          <w:p w:rsidR="00E25A88" w:rsidRPr="008C76DD" w:rsidRDefault="00E25A88" w:rsidP="009C2BD1">
            <w:pPr>
              <w:spacing w:line="360" w:lineRule="auto"/>
              <w:ind w:firstLineChars="188" w:firstLine="414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6.5分</w:t>
            </w:r>
          </w:p>
        </w:tc>
      </w:tr>
      <w:tr w:rsidR="00E25A88" w:rsidRPr="008C76DD" w:rsidTr="009C2BD1">
        <w:trPr>
          <w:jc w:val="center"/>
        </w:trPr>
        <w:tc>
          <w:tcPr>
            <w:tcW w:w="7013" w:type="dxa"/>
          </w:tcPr>
          <w:p w:rsidR="00E25A88" w:rsidRPr="008C76DD" w:rsidRDefault="00E25A88" w:rsidP="009C2BD1">
            <w:pPr>
              <w:spacing w:line="360" w:lineRule="auto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校团委五大中心副部长、院学生会副部长、校</w:t>
            </w:r>
            <w:r w:rsidRPr="008C76DD">
              <w:rPr>
                <w:rFonts w:ascii="仿宋" w:eastAsia="仿宋" w:cs="仿宋"/>
                <w:sz w:val="22"/>
              </w:rPr>
              <w:t>自管</w:t>
            </w:r>
            <w:r w:rsidRPr="008C76DD">
              <w:rPr>
                <w:rFonts w:ascii="仿宋" w:eastAsia="仿宋" w:cs="仿宋" w:hint="eastAsia"/>
                <w:sz w:val="22"/>
              </w:rPr>
              <w:t>会副</w:t>
            </w:r>
            <w:r w:rsidRPr="008C76DD">
              <w:rPr>
                <w:rFonts w:ascii="仿宋" w:eastAsia="仿宋" w:cs="仿宋"/>
                <w:sz w:val="22"/>
              </w:rPr>
              <w:t>部长、校科协</w:t>
            </w:r>
            <w:r w:rsidRPr="008C76DD">
              <w:rPr>
                <w:rFonts w:ascii="仿宋" w:eastAsia="仿宋" w:cs="仿宋" w:hint="eastAsia"/>
                <w:sz w:val="22"/>
              </w:rPr>
              <w:t>副</w:t>
            </w:r>
            <w:r w:rsidRPr="008C76DD">
              <w:rPr>
                <w:rFonts w:ascii="仿宋" w:eastAsia="仿宋" w:cs="仿宋"/>
                <w:sz w:val="22"/>
              </w:rPr>
              <w:t>部长、</w:t>
            </w:r>
            <w:r w:rsidRPr="008C76DD">
              <w:rPr>
                <w:rFonts w:ascii="仿宋" w:eastAsia="仿宋" w:cs="仿宋" w:hint="eastAsia"/>
                <w:sz w:val="22"/>
              </w:rPr>
              <w:t>院级</w:t>
            </w:r>
            <w:r w:rsidRPr="008C76DD">
              <w:rPr>
                <w:rFonts w:ascii="仿宋" w:eastAsia="仿宋" w:cs="仿宋"/>
                <w:sz w:val="22"/>
              </w:rPr>
              <w:t>自管会部长，</w:t>
            </w:r>
            <w:r w:rsidRPr="008C76DD">
              <w:rPr>
                <w:rFonts w:ascii="仿宋" w:eastAsia="仿宋" w:cs="仿宋" w:hint="eastAsia"/>
                <w:sz w:val="22"/>
              </w:rPr>
              <w:t>年级</w:t>
            </w:r>
            <w:proofErr w:type="gramStart"/>
            <w:r w:rsidRPr="008C76DD">
              <w:rPr>
                <w:rFonts w:ascii="仿宋" w:eastAsia="仿宋" w:cs="仿宋" w:hint="eastAsia"/>
                <w:sz w:val="22"/>
              </w:rPr>
              <w:t>会部长</w:t>
            </w:r>
            <w:proofErr w:type="gramEnd"/>
          </w:p>
        </w:tc>
        <w:tc>
          <w:tcPr>
            <w:tcW w:w="1510" w:type="dxa"/>
            <w:vAlign w:val="center"/>
          </w:tcPr>
          <w:p w:rsidR="00E25A88" w:rsidRPr="008C76DD" w:rsidRDefault="00E25A88" w:rsidP="009C2BD1">
            <w:pPr>
              <w:spacing w:line="360" w:lineRule="auto"/>
              <w:ind w:firstLineChars="188" w:firstLine="414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6分</w:t>
            </w:r>
          </w:p>
        </w:tc>
      </w:tr>
      <w:tr w:rsidR="00E25A88" w:rsidRPr="008C76DD" w:rsidTr="009C2BD1">
        <w:trPr>
          <w:jc w:val="center"/>
        </w:trPr>
        <w:tc>
          <w:tcPr>
            <w:tcW w:w="7013" w:type="dxa"/>
          </w:tcPr>
          <w:p w:rsidR="00E25A88" w:rsidRPr="008C76DD" w:rsidRDefault="00E25A88" w:rsidP="009C2BD1">
            <w:pPr>
              <w:spacing w:line="360" w:lineRule="auto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校学生会部员、社团联合会部员、校团委五大中心部员、校</w:t>
            </w:r>
            <w:r w:rsidRPr="008C76DD">
              <w:rPr>
                <w:rFonts w:ascii="仿宋" w:eastAsia="仿宋" w:cs="仿宋"/>
                <w:sz w:val="22"/>
              </w:rPr>
              <w:t>自管</w:t>
            </w:r>
            <w:r w:rsidRPr="008C76DD">
              <w:rPr>
                <w:rFonts w:ascii="仿宋" w:eastAsia="仿宋" w:cs="仿宋" w:hint="eastAsia"/>
                <w:sz w:val="22"/>
              </w:rPr>
              <w:t>会部员</w:t>
            </w:r>
            <w:r w:rsidRPr="008C76DD">
              <w:rPr>
                <w:rFonts w:ascii="仿宋" w:eastAsia="仿宋" w:cs="仿宋"/>
                <w:sz w:val="22"/>
              </w:rPr>
              <w:t>、校科协</w:t>
            </w:r>
            <w:r w:rsidRPr="008C76DD">
              <w:rPr>
                <w:rFonts w:ascii="仿宋" w:eastAsia="仿宋" w:cs="仿宋" w:hint="eastAsia"/>
                <w:sz w:val="22"/>
              </w:rPr>
              <w:t>部员</w:t>
            </w:r>
            <w:r w:rsidRPr="008C76DD">
              <w:rPr>
                <w:rFonts w:ascii="仿宋" w:eastAsia="仿宋" w:cs="仿宋"/>
                <w:sz w:val="22"/>
              </w:rPr>
              <w:t>、</w:t>
            </w:r>
            <w:r w:rsidRPr="008C76DD">
              <w:rPr>
                <w:rFonts w:ascii="仿宋" w:eastAsia="仿宋" w:cs="仿宋" w:hint="eastAsia"/>
                <w:sz w:val="22"/>
              </w:rPr>
              <w:t>院学生会部员、院级自管会部员、院科协部员、年级学生会副部长、勤工助学委员会部长、东北大学电视台部长、东大在线部长、校报记者团部长、冰花通讯社部长、副班长</w:t>
            </w:r>
          </w:p>
        </w:tc>
        <w:tc>
          <w:tcPr>
            <w:tcW w:w="1510" w:type="dxa"/>
            <w:vAlign w:val="center"/>
          </w:tcPr>
          <w:p w:rsidR="00E25A88" w:rsidRPr="008C76DD" w:rsidRDefault="00E25A88" w:rsidP="009C2BD1">
            <w:pPr>
              <w:spacing w:line="360" w:lineRule="auto"/>
              <w:ind w:firstLineChars="188" w:firstLine="414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5分</w:t>
            </w:r>
          </w:p>
        </w:tc>
      </w:tr>
      <w:tr w:rsidR="00E25A88" w:rsidRPr="008C76DD" w:rsidTr="009C2BD1">
        <w:trPr>
          <w:jc w:val="center"/>
        </w:trPr>
        <w:tc>
          <w:tcPr>
            <w:tcW w:w="7013" w:type="dxa"/>
          </w:tcPr>
          <w:p w:rsidR="00E25A88" w:rsidRPr="008C76DD" w:rsidRDefault="00E25A88" w:rsidP="009C2BD1">
            <w:pPr>
              <w:spacing w:line="360" w:lineRule="auto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年级会部员、勤工助学委员会副部长、东北大学电视台副部长、东大在线副部长、校报记者团副部长、冰花通讯社副部长</w:t>
            </w:r>
          </w:p>
        </w:tc>
        <w:tc>
          <w:tcPr>
            <w:tcW w:w="1510" w:type="dxa"/>
            <w:vAlign w:val="center"/>
          </w:tcPr>
          <w:p w:rsidR="00E25A88" w:rsidRPr="008C76DD" w:rsidRDefault="00E25A88" w:rsidP="009C2BD1">
            <w:pPr>
              <w:spacing w:line="360" w:lineRule="auto"/>
              <w:ind w:firstLineChars="188" w:firstLine="414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4分</w:t>
            </w:r>
          </w:p>
        </w:tc>
      </w:tr>
      <w:tr w:rsidR="00E25A88" w:rsidRPr="008C76DD" w:rsidTr="009C2BD1">
        <w:trPr>
          <w:jc w:val="center"/>
        </w:trPr>
        <w:tc>
          <w:tcPr>
            <w:tcW w:w="7013" w:type="dxa"/>
          </w:tcPr>
          <w:p w:rsidR="00E25A88" w:rsidRPr="008C76DD" w:rsidRDefault="00E25A88" w:rsidP="009C2BD1">
            <w:pPr>
              <w:spacing w:line="360" w:lineRule="auto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勤工助学委员会部员、东北大学电视台部员、东大在线部员、校报记者团部员、冰花通讯社部员、学生社团第一负责人、寝室长和其他班委</w:t>
            </w:r>
          </w:p>
        </w:tc>
        <w:tc>
          <w:tcPr>
            <w:tcW w:w="1510" w:type="dxa"/>
            <w:vAlign w:val="center"/>
          </w:tcPr>
          <w:p w:rsidR="00E25A88" w:rsidRPr="008C76DD" w:rsidRDefault="00E25A88" w:rsidP="009C2BD1">
            <w:pPr>
              <w:spacing w:line="360" w:lineRule="auto"/>
              <w:ind w:firstLineChars="188" w:firstLine="414"/>
              <w:rPr>
                <w:rFonts w:ascii="仿宋" w:eastAsia="仿宋" w:cs="仿宋"/>
                <w:sz w:val="22"/>
              </w:rPr>
            </w:pPr>
            <w:r w:rsidRPr="008C76DD">
              <w:rPr>
                <w:rFonts w:ascii="仿宋" w:eastAsia="仿宋" w:cs="仿宋" w:hint="eastAsia"/>
                <w:sz w:val="22"/>
              </w:rPr>
              <w:t>3分</w:t>
            </w:r>
          </w:p>
        </w:tc>
      </w:tr>
    </w:tbl>
    <w:p w:rsidR="00E25A88" w:rsidRPr="008C76DD" w:rsidRDefault="00E25A88" w:rsidP="00E25A88">
      <w:pPr>
        <w:spacing w:line="360" w:lineRule="auto"/>
        <w:ind w:firstLineChars="188" w:firstLine="453"/>
        <w:rPr>
          <w:rFonts w:ascii="仿宋" w:eastAsia="仿宋" w:cs="仿宋"/>
          <w:b/>
          <w:sz w:val="24"/>
        </w:rPr>
      </w:pPr>
      <w:r w:rsidRPr="008C76DD">
        <w:rPr>
          <w:rFonts w:ascii="仿宋" w:eastAsia="仿宋" w:cs="仿宋" w:hint="eastAsia"/>
          <w:b/>
          <w:sz w:val="24"/>
        </w:rPr>
        <w:t>单项加分不超过10分，兼职者取一项最高分。</w:t>
      </w:r>
    </w:p>
    <w:p w:rsidR="00E25A88" w:rsidRPr="008C76DD" w:rsidRDefault="00E25A88" w:rsidP="00E25A88">
      <w:pPr>
        <w:spacing w:line="360" w:lineRule="auto"/>
        <w:ind w:firstLineChars="188" w:firstLine="453"/>
        <w:rPr>
          <w:rFonts w:ascii="仿宋" w:eastAsia="仿宋" w:cs="仿宋"/>
          <w:b/>
          <w:sz w:val="24"/>
        </w:rPr>
      </w:pPr>
      <w:r w:rsidRPr="008C76DD">
        <w:rPr>
          <w:rFonts w:ascii="仿宋" w:eastAsia="仿宋" w:cs="仿宋" w:hint="eastAsia"/>
          <w:b/>
          <w:sz w:val="24"/>
        </w:rPr>
        <w:lastRenderedPageBreak/>
        <w:t>任职满</w:t>
      </w:r>
      <w:r w:rsidRPr="008C76DD">
        <w:rPr>
          <w:rFonts w:ascii="仿宋" w:eastAsia="仿宋" w:cs="仿宋"/>
          <w:b/>
          <w:sz w:val="24"/>
        </w:rPr>
        <w:t>一年者加相应分数，半年</w:t>
      </w:r>
      <w:r w:rsidRPr="008C76DD">
        <w:rPr>
          <w:rFonts w:ascii="仿宋" w:eastAsia="仿宋" w:cs="仿宋" w:hint="eastAsia"/>
          <w:b/>
          <w:sz w:val="24"/>
        </w:rPr>
        <w:t>任职</w:t>
      </w:r>
      <w:r w:rsidRPr="008C76DD">
        <w:rPr>
          <w:rFonts w:ascii="仿宋" w:eastAsia="仿宋" w:cs="仿宋"/>
          <w:b/>
          <w:sz w:val="24"/>
        </w:rPr>
        <w:t>者按照比例进行</w:t>
      </w:r>
      <w:r w:rsidRPr="008C76DD">
        <w:rPr>
          <w:rFonts w:ascii="仿宋" w:eastAsia="仿宋" w:cs="仿宋" w:hint="eastAsia"/>
          <w:b/>
          <w:sz w:val="24"/>
        </w:rPr>
        <w:t>相应</w:t>
      </w:r>
      <w:r w:rsidRPr="008C76DD">
        <w:rPr>
          <w:rFonts w:ascii="仿宋" w:eastAsia="仿宋" w:cs="仿宋"/>
          <w:b/>
          <w:sz w:val="24"/>
        </w:rPr>
        <w:t>职务分数的折算</w:t>
      </w:r>
      <w:r w:rsidRPr="008C76DD">
        <w:rPr>
          <w:rFonts w:ascii="仿宋" w:eastAsia="仿宋" w:cs="仿宋" w:hint="eastAsia"/>
          <w:b/>
          <w:sz w:val="24"/>
        </w:rPr>
        <w:t>加分，</w:t>
      </w:r>
      <w:proofErr w:type="gramStart"/>
      <w:r w:rsidRPr="008C76DD">
        <w:rPr>
          <w:rFonts w:ascii="仿宋" w:eastAsia="仿宋" w:cs="仿宋" w:hint="eastAsia"/>
          <w:b/>
          <w:sz w:val="24"/>
        </w:rPr>
        <w:t>且干部</w:t>
      </w:r>
      <w:proofErr w:type="gramEnd"/>
      <w:r w:rsidRPr="008C76DD">
        <w:rPr>
          <w:rFonts w:ascii="仿宋" w:eastAsia="仿宋" w:cs="仿宋" w:hint="eastAsia"/>
          <w:b/>
          <w:sz w:val="24"/>
        </w:rPr>
        <w:t>任职以学期（半年）为单位，不足者不予认定，超过半年不足一年者认定为半年</w:t>
      </w:r>
      <w:r w:rsidRPr="008C76DD">
        <w:rPr>
          <w:rFonts w:ascii="仿宋" w:eastAsia="仿宋" w:cs="仿宋"/>
          <w:b/>
          <w:sz w:val="24"/>
        </w:rPr>
        <w:t>。</w:t>
      </w:r>
    </w:p>
    <w:p w:rsidR="00E25A88" w:rsidRPr="008C76DD" w:rsidRDefault="00E25A88" w:rsidP="00E25A88">
      <w:pPr>
        <w:spacing w:line="360" w:lineRule="auto"/>
        <w:ind w:firstLineChars="188" w:firstLine="453"/>
        <w:rPr>
          <w:rFonts w:ascii="仿宋" w:eastAsia="仿宋" w:cs="仿宋"/>
          <w:b/>
          <w:sz w:val="24"/>
        </w:rPr>
      </w:pPr>
      <w:r w:rsidRPr="008C76DD">
        <w:rPr>
          <w:rFonts w:ascii="仿宋" w:eastAsia="仿宋" w:cs="仿宋" w:hint="eastAsia"/>
          <w:b/>
          <w:sz w:val="24"/>
        </w:rPr>
        <w:t xml:space="preserve">（3）其他奖励加分 </w:t>
      </w:r>
    </w:p>
    <w:p w:rsidR="00E25A88" w:rsidRPr="008C76DD" w:rsidRDefault="00E25A88" w:rsidP="00E25A88">
      <w:pPr>
        <w:adjustRightInd w:val="0"/>
        <w:snapToGrid w:val="0"/>
        <w:spacing w:line="360" w:lineRule="auto"/>
        <w:ind w:firstLineChars="188" w:firstLine="451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参加义务献血即加3分。</w:t>
      </w:r>
    </w:p>
    <w:p w:rsidR="00E25A88" w:rsidRPr="008C76DD" w:rsidRDefault="00E25A88" w:rsidP="00E25A88">
      <w:pPr>
        <w:adjustRightInd w:val="0"/>
        <w:snapToGrid w:val="0"/>
        <w:spacing w:line="360" w:lineRule="auto"/>
        <w:ind w:firstLineChars="188" w:firstLine="451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有见义勇为、助人为乐、拾金不昧等良好行为，受到表扬或表彰者，经班级评定小组评定后酌情加1-4分。</w:t>
      </w:r>
    </w:p>
    <w:p w:rsidR="00E25A88" w:rsidRPr="008C76DD" w:rsidRDefault="00E25A88" w:rsidP="00E25A88">
      <w:pPr>
        <w:adjustRightInd w:val="0"/>
        <w:snapToGrid w:val="0"/>
        <w:spacing w:line="360" w:lineRule="auto"/>
        <w:ind w:firstLineChars="188" w:firstLine="451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对国家、集体做出突出贡献者，经学院评定委员会评定后加2-6分。</w:t>
      </w:r>
    </w:p>
    <w:p w:rsidR="00E25A88" w:rsidRPr="008C76DD" w:rsidRDefault="00E25A88" w:rsidP="00E25A88">
      <w:pPr>
        <w:spacing w:line="360" w:lineRule="auto"/>
        <w:ind w:firstLineChars="188" w:firstLine="528"/>
        <w:rPr>
          <w:rFonts w:ascii="仿宋" w:eastAsia="仿宋" w:cs="仿宋"/>
          <w:b/>
          <w:sz w:val="24"/>
        </w:rPr>
      </w:pPr>
      <w:r w:rsidRPr="008C76DD">
        <w:rPr>
          <w:rFonts w:ascii="仿宋" w:eastAsia="仿宋" w:cs="仿宋" w:hint="eastAsia"/>
          <w:b/>
          <w:bCs/>
          <w:sz w:val="28"/>
          <w:szCs w:val="28"/>
        </w:rPr>
        <w:t>（三）文体活动 （满分20分）</w:t>
      </w:r>
    </w:p>
    <w:p w:rsidR="00E25A88" w:rsidRPr="008C76DD" w:rsidRDefault="00E25A88" w:rsidP="00E25A88">
      <w:pPr>
        <w:spacing w:line="360" w:lineRule="auto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 xml:space="preserve">    1.积极参加体育锻炼者可获得基准分5分。</w:t>
      </w:r>
    </w:p>
    <w:p w:rsidR="00E25A88" w:rsidRPr="008C76DD" w:rsidRDefault="00E25A88" w:rsidP="00E25A88">
      <w:pPr>
        <w:spacing w:line="360" w:lineRule="auto"/>
        <w:ind w:firstLineChars="200" w:firstLine="480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2.积极参与学校和学院的各类文体活动者，具体加分标准如下：</w:t>
      </w:r>
    </w:p>
    <w:p w:rsidR="00E25A88" w:rsidRPr="008C76DD" w:rsidRDefault="00E25A88" w:rsidP="00E25A88">
      <w:pPr>
        <w:numPr>
          <w:ilvl w:val="0"/>
          <w:numId w:val="1"/>
        </w:numPr>
        <w:spacing w:line="360" w:lineRule="auto"/>
        <w:ind w:left="0" w:firstLineChars="188" w:firstLine="451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参加年级、学院组织的体育比赛和各类文化活动，每次加</w:t>
      </w:r>
      <w:r w:rsidRPr="008C76DD">
        <w:rPr>
          <w:rFonts w:ascii="仿宋" w:eastAsia="仿宋" w:cs="仿宋"/>
          <w:sz w:val="24"/>
        </w:rPr>
        <w:t>0.5</w:t>
      </w:r>
      <w:r w:rsidRPr="008C76DD">
        <w:rPr>
          <w:rFonts w:ascii="仿宋" w:eastAsia="仿宋" w:cs="仿宋" w:hint="eastAsia"/>
          <w:sz w:val="24"/>
        </w:rPr>
        <w:t>分；</w:t>
      </w:r>
    </w:p>
    <w:p w:rsidR="00E25A88" w:rsidRPr="008C76DD" w:rsidRDefault="00E25A88" w:rsidP="00E25A88">
      <w:pPr>
        <w:numPr>
          <w:ilvl w:val="0"/>
          <w:numId w:val="1"/>
        </w:numPr>
        <w:spacing w:line="360" w:lineRule="auto"/>
        <w:ind w:left="0" w:firstLineChars="188" w:firstLine="451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代表学院参加学校的体育比赛和各类文化活动加</w:t>
      </w:r>
      <w:r w:rsidRPr="008C76DD">
        <w:rPr>
          <w:rFonts w:ascii="仿宋" w:eastAsia="仿宋" w:cs="仿宋"/>
          <w:sz w:val="24"/>
        </w:rPr>
        <w:t>1</w:t>
      </w:r>
      <w:r w:rsidRPr="008C76DD">
        <w:rPr>
          <w:rFonts w:ascii="仿宋" w:eastAsia="仿宋" w:cs="仿宋" w:hint="eastAsia"/>
          <w:sz w:val="24"/>
        </w:rPr>
        <w:t>分；</w:t>
      </w:r>
    </w:p>
    <w:p w:rsidR="00E25A88" w:rsidRPr="008C76DD" w:rsidRDefault="00E25A88" w:rsidP="00E25A88">
      <w:pPr>
        <w:numPr>
          <w:ilvl w:val="0"/>
          <w:numId w:val="1"/>
        </w:numPr>
        <w:spacing w:line="360" w:lineRule="auto"/>
        <w:ind w:left="0" w:firstLineChars="188" w:firstLine="451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代表学校参加校级以上的体育比赛和各类文化活动加1.5分；</w:t>
      </w:r>
    </w:p>
    <w:p w:rsidR="00E25A88" w:rsidRPr="008C76DD" w:rsidRDefault="00E25A88" w:rsidP="00E25A88">
      <w:pPr>
        <w:spacing w:line="360" w:lineRule="auto"/>
        <w:ind w:left="451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以上活动获奖者按获奖级别，具体加分标准如下表：</w:t>
      </w:r>
    </w:p>
    <w:p w:rsidR="00E25A88" w:rsidRPr="008C76DD" w:rsidRDefault="00E25A88" w:rsidP="00E25A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2138"/>
        <w:gridCol w:w="2139"/>
        <w:gridCol w:w="2128"/>
      </w:tblGrid>
      <w:tr w:rsidR="00E25A88" w:rsidRPr="008C76DD" w:rsidTr="009C2BD1">
        <w:tc>
          <w:tcPr>
            <w:tcW w:w="2293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类  别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级  别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名  次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分  数</w:t>
            </w:r>
          </w:p>
        </w:tc>
      </w:tr>
      <w:tr w:rsidR="00E25A88" w:rsidRPr="008C76DD" w:rsidTr="009C2BD1">
        <w:tc>
          <w:tcPr>
            <w:tcW w:w="2293" w:type="dxa"/>
            <w:vMerge w:val="restart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体育比赛</w:t>
            </w:r>
          </w:p>
        </w:tc>
        <w:tc>
          <w:tcPr>
            <w:tcW w:w="2293" w:type="dxa"/>
            <w:vMerge w:val="restart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院级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第一名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3分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第二、三名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1.5分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 w:val="restart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校级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前三名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5分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前八名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3分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 w:val="restart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省、市级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前三名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8分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前六名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5分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 w:val="restart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国家级（国际级）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前三名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10分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前六名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8分</w:t>
            </w:r>
          </w:p>
        </w:tc>
      </w:tr>
      <w:tr w:rsidR="00E25A88" w:rsidRPr="008C76DD" w:rsidTr="009C2BD1">
        <w:tc>
          <w:tcPr>
            <w:tcW w:w="2293" w:type="dxa"/>
            <w:vMerge w:val="restart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文化活动</w:t>
            </w:r>
          </w:p>
        </w:tc>
        <w:tc>
          <w:tcPr>
            <w:tcW w:w="2293" w:type="dxa"/>
            <w:vMerge w:val="restart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院级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一等奖及以上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3分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其他获奖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1.5分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 w:val="restart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校级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一等奖及以上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5分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其他获奖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3分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 w:val="restart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省、市级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一等奖及以上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8分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其他奖项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5分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 w:val="restart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国家级（国际级）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一等奖及以上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10分</w:t>
            </w:r>
          </w:p>
        </w:tc>
      </w:tr>
      <w:tr w:rsidR="00E25A88" w:rsidRPr="008C76DD" w:rsidTr="009C2BD1"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3" w:type="dxa"/>
            <w:vMerge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其他奖项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25A88" w:rsidRPr="008C76DD" w:rsidRDefault="00E25A88" w:rsidP="009C2BD1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 w:rsidRPr="008C76DD">
              <w:rPr>
                <w:rFonts w:ascii="仿宋" w:eastAsia="仿宋" w:hAnsi="仿宋" w:hint="eastAsia"/>
                <w:sz w:val="22"/>
                <w:szCs w:val="22"/>
              </w:rPr>
              <w:t>8分</w:t>
            </w:r>
          </w:p>
        </w:tc>
      </w:tr>
    </w:tbl>
    <w:p w:rsidR="00E25A88" w:rsidRPr="008C76DD" w:rsidRDefault="00E25A88" w:rsidP="00E25A88">
      <w:pPr>
        <w:numPr>
          <w:ilvl w:val="0"/>
          <w:numId w:val="1"/>
        </w:numPr>
        <w:spacing w:line="360" w:lineRule="auto"/>
        <w:ind w:left="0" w:firstLineChars="188" w:firstLine="451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遇有重大（耗时长、难度高），且取得良好反响或为学院和学校取得重大荣誉的活动，加5分（此项所述活动的鉴定权归学院</w:t>
      </w:r>
      <w:r>
        <w:rPr>
          <w:rFonts w:ascii="仿宋" w:eastAsia="仿宋" w:cs="仿宋" w:hint="eastAsia"/>
          <w:sz w:val="24"/>
        </w:rPr>
        <w:t>分</w:t>
      </w:r>
      <w:r w:rsidRPr="008C76DD">
        <w:rPr>
          <w:rFonts w:ascii="仿宋" w:eastAsia="仿宋" w:cs="仿宋" w:hint="eastAsia"/>
          <w:sz w:val="24"/>
        </w:rPr>
        <w:t>团委所有，应于奖学金评</w:t>
      </w:r>
      <w:r w:rsidRPr="008C76DD">
        <w:rPr>
          <w:rFonts w:ascii="仿宋" w:eastAsia="仿宋" w:cs="仿宋" w:hint="eastAsia"/>
          <w:sz w:val="24"/>
        </w:rPr>
        <w:lastRenderedPageBreak/>
        <w:t>定工作开始前公示）；</w:t>
      </w:r>
    </w:p>
    <w:p w:rsidR="00E25A88" w:rsidRPr="008C76DD" w:rsidRDefault="00E25A88" w:rsidP="00E25A88">
      <w:pPr>
        <w:numPr>
          <w:ilvl w:val="0"/>
          <w:numId w:val="1"/>
        </w:numPr>
        <w:spacing w:line="360" w:lineRule="auto"/>
        <w:ind w:left="0" w:firstLineChars="188" w:firstLine="451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个人以兴趣为出发点，参加院级以上活动且获奖者加</w:t>
      </w:r>
      <w:r w:rsidRPr="008C76DD">
        <w:rPr>
          <w:rFonts w:ascii="仿宋" w:eastAsia="仿宋" w:cs="仿宋"/>
          <w:sz w:val="24"/>
        </w:rPr>
        <w:t>0.5</w:t>
      </w:r>
      <w:r w:rsidRPr="008C76DD">
        <w:rPr>
          <w:rFonts w:ascii="仿宋" w:eastAsia="仿宋" w:cs="仿宋" w:hint="eastAsia"/>
          <w:sz w:val="24"/>
        </w:rPr>
        <w:t>分（不区分获奖名次）；</w:t>
      </w:r>
    </w:p>
    <w:p w:rsidR="00E25A88" w:rsidRPr="008C76DD" w:rsidRDefault="00E25A88" w:rsidP="00E25A88">
      <w:pPr>
        <w:numPr>
          <w:ilvl w:val="0"/>
          <w:numId w:val="1"/>
        </w:numPr>
        <w:spacing w:line="360" w:lineRule="auto"/>
        <w:ind w:left="0" w:firstLineChars="188" w:firstLine="451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活动中主持人加分参照A、B、C、D，等同参与者,但因主持加分不超过2分;礼仪加分每次</w:t>
      </w:r>
      <w:r w:rsidRPr="008C76DD">
        <w:rPr>
          <w:rFonts w:ascii="仿宋" w:eastAsia="仿宋" w:cs="仿宋"/>
          <w:sz w:val="24"/>
        </w:rPr>
        <w:t>0.5</w:t>
      </w:r>
      <w:r w:rsidRPr="008C76DD">
        <w:rPr>
          <w:rFonts w:ascii="仿宋" w:eastAsia="仿宋" w:cs="仿宋" w:hint="eastAsia"/>
          <w:sz w:val="24"/>
        </w:rPr>
        <w:t>（必须是年级、学院、学校组织的活动，社团活动不算分；礼仪也可以作为志愿服务活动，两者只能选其一，不能重复加分；</w:t>
      </w:r>
      <w:r w:rsidRPr="008C76DD">
        <w:rPr>
          <w:rFonts w:ascii="仿宋" w:eastAsia="仿宋" w:cs="仿宋"/>
          <w:sz w:val="24"/>
        </w:rPr>
        <w:t>礼仪加分总分不超过3</w:t>
      </w:r>
      <w:r w:rsidRPr="008C76DD">
        <w:rPr>
          <w:rFonts w:ascii="仿宋" w:eastAsia="仿宋" w:cs="仿宋" w:hint="eastAsia"/>
          <w:sz w:val="24"/>
        </w:rPr>
        <w:t xml:space="preserve">分）； </w:t>
      </w:r>
    </w:p>
    <w:p w:rsidR="00E25A88" w:rsidRPr="008C76DD" w:rsidRDefault="00E25A88" w:rsidP="00E25A88">
      <w:pPr>
        <w:numPr>
          <w:ilvl w:val="0"/>
          <w:numId w:val="1"/>
        </w:numPr>
        <w:spacing w:line="360" w:lineRule="auto"/>
        <w:ind w:left="0" w:firstLineChars="188" w:firstLine="451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以上所有活动，如遇有逐级选拔情况，按照此活动取得的最高</w:t>
      </w:r>
      <w:proofErr w:type="gramStart"/>
      <w:r w:rsidRPr="008C76DD">
        <w:rPr>
          <w:rFonts w:ascii="仿宋" w:eastAsia="仿宋" w:cs="仿宋" w:hint="eastAsia"/>
          <w:sz w:val="24"/>
        </w:rPr>
        <w:t>分予以</w:t>
      </w:r>
      <w:proofErr w:type="gramEnd"/>
      <w:r w:rsidRPr="008C76DD">
        <w:rPr>
          <w:rFonts w:ascii="仿宋" w:eastAsia="仿宋" w:cs="仿宋" w:hint="eastAsia"/>
          <w:sz w:val="24"/>
        </w:rPr>
        <w:t>计算，不可重复加分。</w:t>
      </w:r>
    </w:p>
    <w:p w:rsidR="00E25A88" w:rsidRPr="008C76DD" w:rsidRDefault="00E25A88" w:rsidP="00E25A88">
      <w:pPr>
        <w:numPr>
          <w:ilvl w:val="0"/>
          <w:numId w:val="1"/>
        </w:numPr>
        <w:spacing w:line="360" w:lineRule="auto"/>
        <w:ind w:left="0" w:firstLineChars="188" w:firstLine="451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学生所参加活动具体所属等级，由学院团委、学生会负责解释，并于奖学金评定工作开始前予以公示。</w:t>
      </w:r>
    </w:p>
    <w:p w:rsidR="00E25A88" w:rsidRPr="008C76DD" w:rsidRDefault="00E25A88" w:rsidP="00E25A88">
      <w:pPr>
        <w:spacing w:line="360" w:lineRule="auto"/>
        <w:ind w:firstLineChars="188" w:firstLine="528"/>
        <w:rPr>
          <w:rFonts w:ascii="仿宋" w:eastAsia="仿宋" w:cs="仿宋"/>
          <w:b/>
          <w:bCs/>
          <w:sz w:val="28"/>
          <w:szCs w:val="28"/>
        </w:rPr>
      </w:pPr>
      <w:r w:rsidRPr="008C76DD">
        <w:rPr>
          <w:rFonts w:ascii="仿宋" w:eastAsia="仿宋" w:cs="仿宋" w:hint="eastAsia"/>
          <w:b/>
          <w:bCs/>
          <w:sz w:val="28"/>
          <w:szCs w:val="28"/>
        </w:rPr>
        <w:t>（四）集体建设（满分20分）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1.集体观念及合作精神（满分5分）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具有合作精神，关心集体，热爱集体，积极参加各项集体活动，积极参与集体建设和提出合理化建议，没有无故不参加集体活动现象。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班级会议及活动无故缺席每次扣0.3分，年级和学院活动无故缺席每次扣0.5分，学校重大活动无故缺席每次扣1分。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2.班集体建设（满分8分）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所在班集体符合《东北大学优秀班集体建设“知行”工程实施方案（试行）》达标班集体建设标准的学生可获得基准分5分。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集体被评为校级以上先进班集体、团支部加3分，被评为</w:t>
      </w:r>
      <w:proofErr w:type="gramStart"/>
      <w:r w:rsidRPr="008C76DD">
        <w:rPr>
          <w:rFonts w:ascii="仿宋" w:eastAsia="仿宋" w:cs="仿宋" w:hint="eastAsia"/>
          <w:sz w:val="24"/>
        </w:rPr>
        <w:t>校先进</w:t>
      </w:r>
      <w:proofErr w:type="gramEnd"/>
      <w:r w:rsidRPr="008C76DD">
        <w:rPr>
          <w:rFonts w:ascii="仿宋" w:eastAsia="仿宋" w:cs="仿宋" w:hint="eastAsia"/>
          <w:sz w:val="24"/>
        </w:rPr>
        <w:t>班集体标兵加2.5分，被评为</w:t>
      </w:r>
      <w:proofErr w:type="gramStart"/>
      <w:r w:rsidRPr="008C76DD">
        <w:rPr>
          <w:rFonts w:ascii="仿宋" w:eastAsia="仿宋" w:cs="仿宋" w:hint="eastAsia"/>
          <w:sz w:val="24"/>
        </w:rPr>
        <w:t>校先进</w:t>
      </w:r>
      <w:proofErr w:type="gramEnd"/>
      <w:r w:rsidRPr="008C76DD">
        <w:rPr>
          <w:rFonts w:ascii="仿宋" w:eastAsia="仿宋" w:cs="仿宋" w:hint="eastAsia"/>
          <w:sz w:val="24"/>
        </w:rPr>
        <w:t>班集体、团支部加2分，被评为校特色班集体、</w:t>
      </w:r>
      <w:proofErr w:type="gramStart"/>
      <w:r w:rsidRPr="008C76DD">
        <w:rPr>
          <w:rFonts w:ascii="仿宋" w:eastAsia="仿宋" w:cs="仿宋" w:hint="eastAsia"/>
          <w:sz w:val="24"/>
        </w:rPr>
        <w:t>院先进</w:t>
      </w:r>
      <w:proofErr w:type="gramEnd"/>
      <w:r w:rsidRPr="008C76DD">
        <w:rPr>
          <w:rFonts w:ascii="仿宋" w:eastAsia="仿宋" w:cs="仿宋" w:hint="eastAsia"/>
          <w:sz w:val="24"/>
        </w:rPr>
        <w:t>班集体加1分。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3.寝室建设（满分7分）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所在寝室被评为校级“悦居”千优寝室的学生可获基准分5分。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寝室被评为校级“悦居”十佳寝室及以上者加2分。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寝室被评为校级“悦居”百强寝室或其他相对等的称号者加1分。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寝室不达标或寝室成绩学年卫生成绩平均低于85分扣2分（学期末卫生分数＝所有卫生成绩平均值，成绩内容参考年级自查和学院自管会联查结果。）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lastRenderedPageBreak/>
        <w:t>寝室在学校联查中卫生不合格或人走</w:t>
      </w:r>
      <w:proofErr w:type="gramStart"/>
      <w:r w:rsidRPr="008C76DD">
        <w:rPr>
          <w:rFonts w:ascii="仿宋" w:eastAsia="仿宋" w:cs="仿宋" w:hint="eastAsia"/>
          <w:sz w:val="24"/>
        </w:rPr>
        <w:t>不</w:t>
      </w:r>
      <w:proofErr w:type="gramEnd"/>
      <w:r w:rsidRPr="008C76DD">
        <w:rPr>
          <w:rFonts w:ascii="仿宋" w:eastAsia="仿宋" w:cs="仿宋" w:hint="eastAsia"/>
          <w:sz w:val="24"/>
        </w:rPr>
        <w:t>断电，每次扣1分。</w:t>
      </w:r>
    </w:p>
    <w:p w:rsidR="00E25A88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BD46BC">
        <w:rPr>
          <w:rFonts w:ascii="仿宋" w:eastAsia="仿宋" w:cs="仿宋" w:hint="eastAsia"/>
          <w:sz w:val="24"/>
        </w:rPr>
        <w:t>寝室有违章用火用电等行为的，寝室建设成绩计零分。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4.对于大</w:t>
      </w:r>
      <w:proofErr w:type="gramStart"/>
      <w:r w:rsidRPr="008C76DD">
        <w:rPr>
          <w:rFonts w:ascii="仿宋" w:eastAsia="仿宋" w:cs="仿宋" w:hint="eastAsia"/>
          <w:sz w:val="24"/>
        </w:rPr>
        <w:t>一</w:t>
      </w:r>
      <w:proofErr w:type="gramEnd"/>
      <w:r w:rsidRPr="008C76DD">
        <w:rPr>
          <w:rFonts w:ascii="仿宋" w:eastAsia="仿宋" w:cs="仿宋" w:hint="eastAsia"/>
          <w:sz w:val="24"/>
        </w:rPr>
        <w:t>学年集体建设加分的说明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大</w:t>
      </w:r>
      <w:proofErr w:type="gramStart"/>
      <w:r w:rsidRPr="008C76DD">
        <w:rPr>
          <w:rFonts w:ascii="仿宋" w:eastAsia="仿宋" w:cs="仿宋" w:hint="eastAsia"/>
          <w:sz w:val="24"/>
        </w:rPr>
        <w:t>一</w:t>
      </w:r>
      <w:proofErr w:type="gramEnd"/>
      <w:r w:rsidRPr="008C76DD">
        <w:rPr>
          <w:rFonts w:ascii="仿宋" w:eastAsia="仿宋" w:cs="仿宋" w:hint="eastAsia"/>
          <w:sz w:val="24"/>
        </w:rPr>
        <w:t>学年结束时，尚未评出</w:t>
      </w:r>
      <w:proofErr w:type="gramStart"/>
      <w:r w:rsidRPr="008C76DD">
        <w:rPr>
          <w:rFonts w:ascii="仿宋" w:eastAsia="仿宋" w:cs="仿宋" w:hint="eastAsia"/>
          <w:sz w:val="24"/>
        </w:rPr>
        <w:t>校先进</w:t>
      </w:r>
      <w:proofErr w:type="gramEnd"/>
      <w:r w:rsidRPr="008C76DD">
        <w:rPr>
          <w:rFonts w:ascii="仿宋" w:eastAsia="仿宋" w:cs="仿宋" w:hint="eastAsia"/>
          <w:sz w:val="24"/>
        </w:rPr>
        <w:t>班集体及优秀寝室，在班集体建设和寝室建设两项可获得基准分5分。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学院综合测评小组根据各班级上交的《班集体量化考核表格》对班级进行综合评定，评定优秀者加2分，不合格者扣2分。</w:t>
      </w:r>
    </w:p>
    <w:p w:rsidR="00E25A88" w:rsidRPr="008C76DD" w:rsidRDefault="00E25A88" w:rsidP="00E25A88">
      <w:pPr>
        <w:spacing w:line="360" w:lineRule="auto"/>
        <w:ind w:firstLineChars="187" w:firstLine="449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寝室学年卫生成绩平均低于85分者扣2分，95分及以上者加2分。</w:t>
      </w:r>
    </w:p>
    <w:p w:rsidR="00E25A88" w:rsidRPr="008C76DD" w:rsidRDefault="00E25A88" w:rsidP="00E25A88">
      <w:pPr>
        <w:spacing w:line="360" w:lineRule="auto"/>
        <w:ind w:firstLineChars="188" w:firstLine="528"/>
        <w:rPr>
          <w:rFonts w:ascii="仿宋" w:eastAsia="仿宋" w:cs="仿宋"/>
          <w:b/>
          <w:bCs/>
          <w:sz w:val="28"/>
          <w:szCs w:val="28"/>
        </w:rPr>
      </w:pPr>
      <w:r w:rsidRPr="008C76DD">
        <w:rPr>
          <w:rFonts w:ascii="仿宋" w:eastAsia="仿宋" w:cs="仿宋" w:hint="eastAsia"/>
          <w:b/>
          <w:bCs/>
          <w:sz w:val="28"/>
          <w:szCs w:val="28"/>
        </w:rPr>
        <w:t>二、其它说明</w:t>
      </w:r>
    </w:p>
    <w:p w:rsidR="00E25A88" w:rsidRPr="008C76DD" w:rsidRDefault="00E25A88" w:rsidP="00E25A88">
      <w:pPr>
        <w:adjustRightInd w:val="0"/>
        <w:snapToGrid w:val="0"/>
        <w:spacing w:line="360" w:lineRule="auto"/>
        <w:ind w:firstLineChars="200" w:firstLine="480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1、本科学生综合素质测评每年进行一次，满分80分；在推</w:t>
      </w:r>
      <w:proofErr w:type="gramStart"/>
      <w:r w:rsidRPr="008C76DD">
        <w:rPr>
          <w:rFonts w:ascii="仿宋" w:eastAsia="仿宋" w:cs="仿宋" w:hint="eastAsia"/>
          <w:sz w:val="24"/>
        </w:rPr>
        <w:t>研</w:t>
      </w:r>
      <w:proofErr w:type="gramEnd"/>
      <w:r w:rsidRPr="008C76DD">
        <w:rPr>
          <w:rFonts w:ascii="仿宋" w:eastAsia="仿宋" w:cs="仿宋" w:hint="eastAsia"/>
          <w:sz w:val="24"/>
        </w:rPr>
        <w:t>实施过程中最终综合素质测评成绩以三年平均分计算，并按百分制进行转换。</w:t>
      </w:r>
    </w:p>
    <w:p w:rsidR="00E25A88" w:rsidRPr="008C76DD" w:rsidRDefault="00E25A88" w:rsidP="00E25A88">
      <w:pPr>
        <w:spacing w:line="360" w:lineRule="auto"/>
        <w:ind w:firstLineChars="200" w:firstLine="480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2、关于交流生综合素质测评核算：交流学生交流期间德育成绩仅包含思想品德、与集体建设两个部分，社会工作与文体活动不列入成绩当中。其中，思想品德与集体建设按其交流前学年成绩核定；境内（外）交流一学期的学生德育成绩核算，按照交流学期德育成绩与回校学期德育成绩加权平均值进行核定，二者权重系数均为0.5，其中交流学期德育成绩核算方法不变。</w:t>
      </w:r>
    </w:p>
    <w:p w:rsidR="00E25A88" w:rsidRDefault="00E25A88" w:rsidP="00E25A88">
      <w:pPr>
        <w:spacing w:line="360" w:lineRule="auto"/>
        <w:ind w:firstLineChars="200" w:firstLine="480"/>
        <w:rPr>
          <w:rFonts w:ascii="仿宋" w:eastAsia="仿宋" w:cs="仿宋"/>
          <w:sz w:val="24"/>
        </w:rPr>
      </w:pPr>
      <w:r w:rsidRPr="008C76DD">
        <w:rPr>
          <w:rFonts w:ascii="仿宋" w:eastAsia="仿宋" w:cs="仿宋" w:hint="eastAsia"/>
          <w:sz w:val="24"/>
        </w:rPr>
        <w:t>3、未尽事宜由文法学院学生综合素质测评工作小组负责解释，如《东北大学本科生综合测评实施办法》、《文法学院本科生综合测评实施办法》修订，本细则同步修订。</w:t>
      </w:r>
    </w:p>
    <w:p w:rsidR="009014A0" w:rsidRPr="00E25A88" w:rsidRDefault="009014A0" w:rsidP="009014A0">
      <w:pPr>
        <w:pStyle w:val="10"/>
        <w:adjustRightInd w:val="0"/>
        <w:snapToGrid w:val="0"/>
        <w:spacing w:line="560" w:lineRule="exact"/>
        <w:ind w:firstLineChars="0" w:firstLine="0"/>
        <w:rPr>
          <w:rFonts w:ascii="仿宋" w:eastAsia="仿宋" w:hAnsi="仿宋"/>
          <w:b/>
          <w:sz w:val="28"/>
          <w:szCs w:val="28"/>
        </w:rPr>
      </w:pPr>
    </w:p>
    <w:p w:rsidR="00A45D67" w:rsidRPr="0063295F" w:rsidRDefault="00A45D67" w:rsidP="009014A0">
      <w:pPr>
        <w:pStyle w:val="10"/>
        <w:adjustRightInd w:val="0"/>
        <w:snapToGrid w:val="0"/>
        <w:spacing w:line="560" w:lineRule="exact"/>
        <w:ind w:firstLineChars="0" w:firstLine="0"/>
        <w:rPr>
          <w:rFonts w:ascii="仿宋" w:eastAsia="仿宋" w:hAnsi="仿宋"/>
          <w:b/>
          <w:sz w:val="28"/>
          <w:szCs w:val="28"/>
        </w:rPr>
      </w:pPr>
    </w:p>
    <w:p w:rsidR="00A45D67" w:rsidRPr="0063295F" w:rsidRDefault="00A45D67" w:rsidP="009014A0">
      <w:pPr>
        <w:pStyle w:val="10"/>
        <w:adjustRightInd w:val="0"/>
        <w:snapToGrid w:val="0"/>
        <w:spacing w:line="560" w:lineRule="exact"/>
        <w:ind w:firstLineChars="0" w:firstLine="0"/>
        <w:rPr>
          <w:rFonts w:ascii="仿宋" w:eastAsia="仿宋" w:hAnsi="仿宋"/>
          <w:b/>
          <w:sz w:val="28"/>
          <w:szCs w:val="28"/>
        </w:rPr>
      </w:pPr>
    </w:p>
    <w:p w:rsidR="00A45D67" w:rsidRPr="0063295F" w:rsidRDefault="00A45D67" w:rsidP="009014A0">
      <w:pPr>
        <w:pStyle w:val="10"/>
        <w:adjustRightInd w:val="0"/>
        <w:snapToGrid w:val="0"/>
        <w:spacing w:line="560" w:lineRule="exact"/>
        <w:ind w:firstLineChars="0" w:firstLine="0"/>
        <w:rPr>
          <w:rFonts w:ascii="仿宋" w:eastAsia="仿宋" w:hAnsi="仿宋"/>
          <w:b/>
          <w:sz w:val="28"/>
          <w:szCs w:val="28"/>
        </w:rPr>
      </w:pPr>
    </w:p>
    <w:p w:rsidR="009014A0" w:rsidRPr="0063295F" w:rsidRDefault="009014A0" w:rsidP="009014A0">
      <w:pPr>
        <w:snapToGrid w:val="0"/>
        <w:spacing w:line="560" w:lineRule="exact"/>
        <w:jc w:val="left"/>
        <w:rPr>
          <w:rFonts w:ascii="宋体" w:hAnsi="宋体"/>
          <w:sz w:val="28"/>
          <w:szCs w:val="28"/>
        </w:rPr>
      </w:pPr>
    </w:p>
    <w:p w:rsidR="009014A0" w:rsidRPr="0063295F" w:rsidRDefault="009014A0" w:rsidP="009014A0">
      <w:pPr>
        <w:snapToGrid w:val="0"/>
        <w:spacing w:line="560" w:lineRule="exact"/>
        <w:jc w:val="left"/>
        <w:rPr>
          <w:rFonts w:ascii="宋体" w:hAnsi="宋体"/>
          <w:sz w:val="28"/>
          <w:szCs w:val="32"/>
        </w:rPr>
      </w:pPr>
    </w:p>
    <w:p w:rsidR="009014A0" w:rsidRPr="0063295F" w:rsidRDefault="009014A0" w:rsidP="009014A0">
      <w:pPr>
        <w:snapToGrid w:val="0"/>
        <w:spacing w:line="560" w:lineRule="exact"/>
        <w:jc w:val="left"/>
        <w:rPr>
          <w:rFonts w:ascii="宋体" w:hAnsi="宋体"/>
          <w:sz w:val="28"/>
          <w:szCs w:val="32"/>
        </w:rPr>
      </w:pPr>
    </w:p>
    <w:p w:rsidR="00FF1159" w:rsidRPr="0063295F" w:rsidRDefault="00FF1159" w:rsidP="009014A0">
      <w:pPr>
        <w:snapToGrid w:val="0"/>
        <w:spacing w:line="560" w:lineRule="exact"/>
        <w:jc w:val="left"/>
        <w:rPr>
          <w:rFonts w:ascii="宋体" w:hAnsi="宋体"/>
          <w:sz w:val="28"/>
          <w:szCs w:val="32"/>
        </w:rPr>
      </w:pPr>
      <w:bookmarkStart w:id="0" w:name="_GoBack"/>
      <w:bookmarkEnd w:id="0"/>
    </w:p>
    <w:sectPr w:rsidR="00FF1159" w:rsidRPr="00632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1F8" w:rsidRDefault="00A571F8" w:rsidP="00A46F3F">
      <w:r>
        <w:separator/>
      </w:r>
    </w:p>
  </w:endnote>
  <w:endnote w:type="continuationSeparator" w:id="0">
    <w:p w:rsidR="00A571F8" w:rsidRDefault="00A571F8" w:rsidP="00A4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1F8" w:rsidRDefault="00A571F8" w:rsidP="00A46F3F">
      <w:r>
        <w:separator/>
      </w:r>
    </w:p>
  </w:footnote>
  <w:footnote w:type="continuationSeparator" w:id="0">
    <w:p w:rsidR="00A571F8" w:rsidRDefault="00A571F8" w:rsidP="00A46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179C87"/>
    <w:multiLevelType w:val="multilevel"/>
    <w:tmpl w:val="C9179C8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388"/>
    <w:rsid w:val="00011C55"/>
    <w:rsid w:val="00020352"/>
    <w:rsid w:val="00024388"/>
    <w:rsid w:val="00034D71"/>
    <w:rsid w:val="00067FC7"/>
    <w:rsid w:val="00093E19"/>
    <w:rsid w:val="000F33DE"/>
    <w:rsid w:val="001864CD"/>
    <w:rsid w:val="00205A95"/>
    <w:rsid w:val="00253CCD"/>
    <w:rsid w:val="00280E04"/>
    <w:rsid w:val="002B41BA"/>
    <w:rsid w:val="002F7B2F"/>
    <w:rsid w:val="00320826"/>
    <w:rsid w:val="00333A85"/>
    <w:rsid w:val="00347BFB"/>
    <w:rsid w:val="00353184"/>
    <w:rsid w:val="00377E1D"/>
    <w:rsid w:val="003846C6"/>
    <w:rsid w:val="003A295E"/>
    <w:rsid w:val="003A4266"/>
    <w:rsid w:val="003C1113"/>
    <w:rsid w:val="0044128A"/>
    <w:rsid w:val="00442097"/>
    <w:rsid w:val="00464CB8"/>
    <w:rsid w:val="00475614"/>
    <w:rsid w:val="004D5796"/>
    <w:rsid w:val="0052454A"/>
    <w:rsid w:val="00574EDB"/>
    <w:rsid w:val="00595538"/>
    <w:rsid w:val="005B6CA2"/>
    <w:rsid w:val="005C5FDC"/>
    <w:rsid w:val="005F5911"/>
    <w:rsid w:val="0060118D"/>
    <w:rsid w:val="006032EA"/>
    <w:rsid w:val="0063295F"/>
    <w:rsid w:val="00633426"/>
    <w:rsid w:val="006F725D"/>
    <w:rsid w:val="00711A8C"/>
    <w:rsid w:val="00727562"/>
    <w:rsid w:val="007320E0"/>
    <w:rsid w:val="00786485"/>
    <w:rsid w:val="007D5E2B"/>
    <w:rsid w:val="0085644C"/>
    <w:rsid w:val="00870F68"/>
    <w:rsid w:val="009014A0"/>
    <w:rsid w:val="009166D0"/>
    <w:rsid w:val="00937288"/>
    <w:rsid w:val="009A3282"/>
    <w:rsid w:val="009D6F2D"/>
    <w:rsid w:val="009E0386"/>
    <w:rsid w:val="009F15A6"/>
    <w:rsid w:val="00A03023"/>
    <w:rsid w:val="00A03174"/>
    <w:rsid w:val="00A247FF"/>
    <w:rsid w:val="00A45D67"/>
    <w:rsid w:val="00A46F3F"/>
    <w:rsid w:val="00A571F8"/>
    <w:rsid w:val="00AC1B0E"/>
    <w:rsid w:val="00AF1C51"/>
    <w:rsid w:val="00B8100D"/>
    <w:rsid w:val="00BB37C2"/>
    <w:rsid w:val="00C00711"/>
    <w:rsid w:val="00C22F4A"/>
    <w:rsid w:val="00C72276"/>
    <w:rsid w:val="00CB6781"/>
    <w:rsid w:val="00D20FD4"/>
    <w:rsid w:val="00D72695"/>
    <w:rsid w:val="00D73EF0"/>
    <w:rsid w:val="00D86C66"/>
    <w:rsid w:val="00DA4853"/>
    <w:rsid w:val="00DA6C34"/>
    <w:rsid w:val="00DC073A"/>
    <w:rsid w:val="00DD56ED"/>
    <w:rsid w:val="00DE58D6"/>
    <w:rsid w:val="00E25A88"/>
    <w:rsid w:val="00E77454"/>
    <w:rsid w:val="00E77498"/>
    <w:rsid w:val="00EC0482"/>
    <w:rsid w:val="00ED4D55"/>
    <w:rsid w:val="00EE219F"/>
    <w:rsid w:val="00F2457C"/>
    <w:rsid w:val="00F4087B"/>
    <w:rsid w:val="00F42363"/>
    <w:rsid w:val="00F50A98"/>
    <w:rsid w:val="00F66AC9"/>
    <w:rsid w:val="00FB50C1"/>
    <w:rsid w:val="00FF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64C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6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6F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6F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6F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644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644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9014A0"/>
    <w:pPr>
      <w:ind w:firstLineChars="200" w:firstLine="420"/>
    </w:pPr>
    <w:rPr>
      <w:szCs w:val="24"/>
    </w:rPr>
  </w:style>
  <w:style w:type="character" w:styleId="a6">
    <w:name w:val="Strong"/>
    <w:uiPriority w:val="20"/>
    <w:qFormat/>
    <w:rsid w:val="00AC1B0E"/>
    <w:rPr>
      <w:b/>
      <w:w w:val="100"/>
      <w:sz w:val="21"/>
      <w:szCs w:val="21"/>
      <w:shd w:val="clear" w:color="000000" w:fill="auto"/>
    </w:rPr>
  </w:style>
  <w:style w:type="character" w:customStyle="1" w:styleId="1Char">
    <w:name w:val="标题 1 Char"/>
    <w:basedOn w:val="a0"/>
    <w:link w:val="1"/>
    <w:rsid w:val="00464CB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Title"/>
    <w:basedOn w:val="a"/>
    <w:next w:val="a"/>
    <w:link w:val="Char2"/>
    <w:uiPriority w:val="10"/>
    <w:qFormat/>
    <w:rsid w:val="00E25A8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E25A88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64C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6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6F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6F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6F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644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644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9014A0"/>
    <w:pPr>
      <w:ind w:firstLineChars="200" w:firstLine="420"/>
    </w:pPr>
    <w:rPr>
      <w:szCs w:val="24"/>
    </w:rPr>
  </w:style>
  <w:style w:type="character" w:styleId="a6">
    <w:name w:val="Strong"/>
    <w:uiPriority w:val="20"/>
    <w:qFormat/>
    <w:rsid w:val="00AC1B0E"/>
    <w:rPr>
      <w:b/>
      <w:w w:val="100"/>
      <w:sz w:val="21"/>
      <w:szCs w:val="21"/>
      <w:shd w:val="clear" w:color="000000" w:fill="auto"/>
    </w:rPr>
  </w:style>
  <w:style w:type="character" w:customStyle="1" w:styleId="1Char">
    <w:name w:val="标题 1 Char"/>
    <w:basedOn w:val="a0"/>
    <w:link w:val="1"/>
    <w:rsid w:val="00464CB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Title"/>
    <w:basedOn w:val="a"/>
    <w:next w:val="a"/>
    <w:link w:val="Char2"/>
    <w:uiPriority w:val="10"/>
    <w:qFormat/>
    <w:rsid w:val="00E25A8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E25A88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494</Words>
  <Characters>2821</Characters>
  <Application>Microsoft Office Word</Application>
  <DocSecurity>0</DocSecurity>
  <Lines>23</Lines>
  <Paragraphs>6</Paragraphs>
  <ScaleCrop>false</ScaleCrop>
  <Company>Lenovo</Company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cp:lastPrinted>2018-06-06T04:06:00Z</cp:lastPrinted>
  <dcterms:created xsi:type="dcterms:W3CDTF">2018-09-04T06:23:00Z</dcterms:created>
  <dcterms:modified xsi:type="dcterms:W3CDTF">2018-12-19T09:32:00Z</dcterms:modified>
</cp:coreProperties>
</file>