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tbl>
      <w:tblPr>
        <w:tblStyle w:val="3"/>
        <w:tblW w:w="2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年度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201</w:t>
            </w: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编号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</w:tbl>
    <w:tbl>
      <w:tblPr>
        <w:tblStyle w:val="3"/>
        <w:tblpPr w:leftFromText="180" w:rightFromText="180" w:vertAnchor="text" w:horzAnchor="page" w:tblpX="6406" w:tblpY="-1263"/>
        <w:tblW w:w="3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04" w:type="dxa"/>
            <w:vAlign w:val="top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课题类别</w:t>
            </w:r>
          </w:p>
        </w:tc>
        <w:tc>
          <w:tcPr>
            <w:tcW w:w="1600" w:type="dxa"/>
            <w:vAlign w:val="top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4" w:type="dxa"/>
            <w:vAlign w:val="top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学科分类</w:t>
            </w:r>
          </w:p>
        </w:tc>
        <w:tc>
          <w:tcPr>
            <w:tcW w:w="1600" w:type="dxa"/>
            <w:vAlign w:val="top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沈阳市科技</w:t>
      </w:r>
      <w:r>
        <w:rPr>
          <w:rFonts w:hint="eastAsia" w:ascii="宋体" w:hAnsi="宋体"/>
          <w:sz w:val="44"/>
          <w:szCs w:val="44"/>
          <w:lang w:val="en-US" w:eastAsia="zh-CN"/>
        </w:rPr>
        <w:t>创新智</w:t>
      </w:r>
      <w:r>
        <w:rPr>
          <w:rFonts w:hint="eastAsia" w:ascii="宋体" w:hAnsi="宋体"/>
          <w:sz w:val="44"/>
          <w:szCs w:val="44"/>
        </w:rPr>
        <w:t>库</w:t>
      </w:r>
    </w:p>
    <w:p>
      <w:pPr>
        <w:spacing w:line="360" w:lineRule="auto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决策咨询课题申报立项书</w:t>
      </w: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课  题  名  称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华文仿宋" w:eastAsia="仿宋_GB2312"/>
          <w:sz w:val="32"/>
          <w:szCs w:val="32"/>
        </w:rPr>
        <w:t xml:space="preserve">    </w:t>
      </w: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课 题 负 责 人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>负责人所在单位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联  系  地  址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填  表  日  期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Theme="minorEastAsia"/>
          <w:b/>
          <w:sz w:val="44"/>
          <w:szCs w:val="44"/>
          <w:lang w:val="en-US" w:eastAsia="zh-CN"/>
        </w:rPr>
        <w:sectPr>
          <w:pgSz w:w="11907" w:h="16840"/>
          <w:pgMar w:top="1701" w:right="1701" w:bottom="1701" w:left="1701" w:header="851" w:footer="1984" w:gutter="0"/>
          <w:cols w:space="720" w:num="1"/>
          <w:rtlGutter w:val="0"/>
          <w:docGrid w:type="lines" w:linePitch="317" w:charSpace="0"/>
        </w:sectPr>
      </w:pPr>
      <w:r>
        <w:rPr>
          <w:rFonts w:hint="eastAsia" w:ascii="仿宋_GB2312" w:hAnsi="华文楷体" w:eastAsia="仿宋_GB2312"/>
          <w:sz w:val="32"/>
          <w:szCs w:val="32"/>
        </w:rPr>
        <w:t>沈阳市科学技术协会</w:t>
      </w: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 xml:space="preserve">  制</w:t>
      </w: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  表  说  明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一、本表一律以打印形式填报。</w:t>
      </w: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二、封面上方“编号”和“课题类别”两项空格内，申报人不填，其他栏目由申报人用中文填写。 </w:t>
      </w:r>
    </w:p>
    <w:p>
      <w:pPr>
        <w:spacing w:line="360" w:lineRule="auto"/>
        <w:ind w:firstLine="64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三、“学科分类”，按所申报课题内容实际填报，跨学科的课题，填入“跨学科”字样，并用括号注明涉及的主要学科。</w:t>
      </w:r>
    </w:p>
    <w:p>
      <w:pPr>
        <w:spacing w:line="360" w:lineRule="auto"/>
        <w:ind w:firstLine="64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四、本表报送一式两份，用A4纸打印或复印，于左侧装订成册。 </w:t>
      </w: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  <w:sectPr>
          <w:pgSz w:w="11907" w:h="16840"/>
          <w:pgMar w:top="1701" w:right="1701" w:bottom="1701" w:left="1701" w:header="851" w:footer="1984" w:gutter="0"/>
          <w:cols w:space="720" w:num="1"/>
          <w:rtlGutter w:val="0"/>
          <w:docGrid w:type="lines" w:linePitch="317" w:charSpace="0"/>
        </w:sectPr>
      </w:pPr>
    </w:p>
    <w:p>
      <w:pPr>
        <w:spacing w:line="360" w:lineRule="auto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一、自然情况表</w:t>
      </w:r>
    </w:p>
    <w:tbl>
      <w:tblPr>
        <w:tblStyle w:val="3"/>
        <w:tblW w:w="921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82"/>
        <w:gridCol w:w="128"/>
        <w:gridCol w:w="555"/>
        <w:gridCol w:w="1260"/>
        <w:gridCol w:w="840"/>
        <w:gridCol w:w="735"/>
        <w:gridCol w:w="6"/>
        <w:gridCol w:w="924"/>
        <w:gridCol w:w="225"/>
        <w:gridCol w:w="1050"/>
        <w:gridCol w:w="525"/>
        <w:gridCol w:w="630"/>
        <w:gridCol w:w="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课题名称</w:t>
            </w:r>
          </w:p>
        </w:tc>
        <w:tc>
          <w:tcPr>
            <w:tcW w:w="759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课题类别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学科分类</w:t>
            </w:r>
          </w:p>
        </w:tc>
        <w:tc>
          <w:tcPr>
            <w:tcW w:w="3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研究类型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93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A.基础研究　　 B.应用研究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C.综合研究 　　D.其他研究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810" w:type="dxa"/>
            <w:vMerge w:val="restart"/>
            <w:tcBorders>
              <w:top w:val="single" w:color="auto" w:sz="6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课题组负责人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姓  名</w:t>
            </w:r>
          </w:p>
        </w:tc>
        <w:tc>
          <w:tcPr>
            <w:tcW w:w="1260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性 别</w:t>
            </w:r>
          </w:p>
        </w:tc>
        <w:tc>
          <w:tcPr>
            <w:tcW w:w="74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民   族</w:t>
            </w:r>
          </w:p>
        </w:tc>
        <w:tc>
          <w:tcPr>
            <w:tcW w:w="1050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pacing w:val="-14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4"/>
                <w:w w:val="80"/>
                <w:sz w:val="30"/>
                <w:szCs w:val="30"/>
              </w:rPr>
              <w:t>出生日期</w:t>
            </w:r>
          </w:p>
        </w:tc>
        <w:tc>
          <w:tcPr>
            <w:tcW w:w="840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所在单位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16"/>
                <w:w w:val="8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6"/>
                <w:w w:val="80"/>
                <w:sz w:val="30"/>
                <w:szCs w:val="30"/>
              </w:rPr>
              <w:t>行政职务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pacing w:val="-14"/>
                <w:w w:val="8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4"/>
                <w:w w:val="80"/>
                <w:sz w:val="30"/>
                <w:szCs w:val="30"/>
              </w:rPr>
              <w:t>专业职务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研究专长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学   历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pacing w:val="-14"/>
                <w:w w:val="8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学   位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通讯地址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4"/>
                <w:w w:val="80"/>
                <w:sz w:val="30"/>
                <w:szCs w:val="30"/>
              </w:rPr>
              <w:t>邮政编码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pacing w:val="-28"/>
                <w:w w:val="8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8"/>
                <w:w w:val="90"/>
                <w:sz w:val="30"/>
                <w:szCs w:val="30"/>
              </w:rPr>
              <w:t>联系电话</w:t>
            </w:r>
          </w:p>
        </w:tc>
        <w:tc>
          <w:tcPr>
            <w:tcW w:w="8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课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题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组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主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要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成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员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姓   名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单位及职务（职称）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pacing w:val="-14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4"/>
                <w:w w:val="90"/>
                <w:sz w:val="30"/>
                <w:szCs w:val="30"/>
              </w:rPr>
              <w:t>研究领域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14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4"/>
                <w:w w:val="90"/>
                <w:sz w:val="30"/>
                <w:szCs w:val="30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spacing w:line="360" w:lineRule="auto"/>
              <w:ind w:firstLine="150" w:firstLineChars="5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ind w:firstLine="1110" w:firstLineChars="347"/>
              <w:rPr>
                <w:rFonts w:hint="eastAsia" w:ascii="仿宋_GB2312" w:hAnsi="仿宋_GB2312" w:eastAsia="仿宋_GB2312"/>
                <w:sz w:val="32"/>
                <w:szCs w:val="30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spacing w:line="360" w:lineRule="auto"/>
              <w:ind w:firstLine="150" w:firstLineChars="5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auto"/>
              <w:ind w:firstLine="150" w:firstLineChars="5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预期成果</w:t>
            </w:r>
          </w:p>
        </w:tc>
        <w:tc>
          <w:tcPr>
            <w:tcW w:w="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70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900" w:firstLineChars="3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A研究报告  B专著  C决策建议</w:t>
            </w:r>
          </w:p>
        </w:tc>
      </w:tr>
    </w:tbl>
    <w:p>
      <w:pPr>
        <w:spacing w:line="360" w:lineRule="auto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二、课题设计论证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</w:trPr>
        <w:tc>
          <w:tcPr>
            <w:tcW w:w="8820" w:type="dxa"/>
            <w:vAlign w:val="top"/>
          </w:tcPr>
          <w:p>
            <w:pPr>
              <w:spacing w:line="360" w:lineRule="auto"/>
              <w:ind w:firstLine="640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立项依据及意义：（主要包括：该课题的研究领域,研究背景，研究目的和意义）</w:t>
            </w:r>
          </w:p>
          <w:p>
            <w:pPr>
              <w:spacing w:line="360" w:lineRule="auto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</w:trPr>
        <w:tc>
          <w:tcPr>
            <w:tcW w:w="8820" w:type="dxa"/>
            <w:vAlign w:val="top"/>
          </w:tcPr>
          <w:p>
            <w:pPr>
              <w:spacing w:line="360" w:lineRule="auto"/>
              <w:ind w:firstLine="640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研究内容和研究方案：（主要包括：具体研究内容、基本思路和重点解决的问题）</w:t>
            </w:r>
          </w:p>
          <w:p>
            <w:pPr>
              <w:spacing w:line="360" w:lineRule="auto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7" w:hRule="atLeast"/>
        </w:trPr>
        <w:tc>
          <w:tcPr>
            <w:tcW w:w="8820" w:type="dxa"/>
            <w:vAlign w:val="top"/>
          </w:tcPr>
          <w:p>
            <w:pPr>
              <w:spacing w:line="360" w:lineRule="auto"/>
              <w:ind w:firstLine="640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课题运作情况及预期成果：（主要包括：课题研究的创新程度与特色；预期达到的各项指标或效果；成果运用的领域及途径）</w:t>
            </w:r>
          </w:p>
          <w:p>
            <w:pPr>
              <w:spacing w:line="360" w:lineRule="auto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三、审核意见</w:t>
      </w:r>
    </w:p>
    <w:tbl>
      <w:tblPr>
        <w:tblStyle w:val="3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6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沈阳市科协意见</w:t>
            </w:r>
          </w:p>
        </w:tc>
        <w:tc>
          <w:tcPr>
            <w:tcW w:w="6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　　月　　日</w:t>
            </w:r>
          </w:p>
        </w:tc>
      </w:tr>
    </w:tbl>
    <w:p>
      <w:pPr>
        <w:spacing w:line="360" w:lineRule="auto"/>
        <w:rPr>
          <w:rFonts w:hint="eastAsia" w:ascii="黑体" w:hAnsi="华文仿宋" w:eastAsia="黑体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85D00"/>
    <w:rsid w:val="3A546BDF"/>
    <w:rsid w:val="7159058F"/>
    <w:rsid w:val="79D85D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2016-04-19T08:39:00Z</dcterms:created>
  <dc:creator>sd</dc:creator>
  <cp:lastModifiedBy>sd</cp:lastModifiedBy>
  <cp:lastPrinted>2016-04-20T02:49:00Z</cp:lastPrinted>
  <dcterms:modified xsi:type="dcterms:W3CDTF">2016-04-21T01:39:11Z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